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5A82" w14:textId="77777777" w:rsidR="00AE3397" w:rsidRDefault="00AE3397" w:rsidP="00AE3397">
      <w:pPr>
        <w:widowControl w:val="0"/>
        <w:spacing w:after="0" w:line="264" w:lineRule="auto"/>
        <w:jc w:val="center"/>
        <w:rPr>
          <w14:ligatures w14:val="none"/>
        </w:rPr>
      </w:pPr>
      <w:r>
        <w:rPr>
          <w:rFonts w:ascii="MasonSansRegular" w:hAnsi="MasonSansRegular"/>
          <w:b/>
          <w:bCs/>
          <w:sz w:val="32"/>
          <w:szCs w:val="32"/>
          <w14:ligatures w14:val="none"/>
        </w:rPr>
        <w:t>Worship Notes</w:t>
      </w:r>
    </w:p>
    <w:p w14:paraId="4FE1EE30" w14:textId="77777777" w:rsidR="00AE3397" w:rsidRDefault="00AE3397" w:rsidP="00AE3397">
      <w:pPr>
        <w:widowControl w:val="0"/>
        <w:spacing w:after="0"/>
        <w:rPr>
          <w:rFonts w:ascii="Times New Roman" w:hAnsi="Times New Roman" w:cs="Times New Roman"/>
          <w:sz w:val="21"/>
          <w:szCs w:val="21"/>
          <w14:ligatures w14:val="none"/>
        </w:rPr>
      </w:pPr>
      <w:r>
        <w:rPr>
          <w:rFonts w:ascii="Times New Roman" w:hAnsi="Times New Roman" w:cs="Times New Roman"/>
          <w:b/>
          <w:bCs/>
          <w:sz w:val="21"/>
          <w:szCs w:val="21"/>
          <w14:ligatures w14:val="none"/>
        </w:rPr>
        <w:t xml:space="preserve">WORSHIP LEADERS TODAY </w:t>
      </w:r>
      <w:r>
        <w:rPr>
          <w:rFonts w:ascii="Times New Roman" w:hAnsi="Times New Roman" w:cs="Times New Roman"/>
          <w:sz w:val="21"/>
          <w:szCs w:val="21"/>
          <w14:ligatures w14:val="none"/>
        </w:rPr>
        <w:t>are Pastor Robert Lowry, Music Director David Austin, Liturgist Marianne Estes, and the Westover Hills Chancel Choir.</w:t>
      </w:r>
    </w:p>
    <w:p w14:paraId="297B93C9" w14:textId="77777777" w:rsidR="00AE3397" w:rsidRDefault="00AE3397" w:rsidP="00AE3397">
      <w:pPr>
        <w:widowControl w:val="0"/>
        <w:spacing w:after="0"/>
        <w:rPr>
          <w:rFonts w:ascii="Times New Roman" w:hAnsi="Times New Roman" w:cs="Times New Roman"/>
          <w:sz w:val="21"/>
          <w:szCs w:val="21"/>
          <w14:ligatures w14:val="none"/>
        </w:rPr>
      </w:pPr>
    </w:p>
    <w:p w14:paraId="04E15286" w14:textId="77777777" w:rsidR="00AE3397" w:rsidRDefault="00AE3397" w:rsidP="00AE3397">
      <w:pPr>
        <w:widowControl w:val="0"/>
        <w:spacing w:after="0"/>
        <w:jc w:val="center"/>
        <w:rPr>
          <w14:ligatures w14:val="none"/>
        </w:rPr>
      </w:pPr>
      <w:r>
        <w:rPr>
          <w14:ligatures w14:val="none"/>
        </w:rPr>
        <w:t> </w:t>
      </w:r>
      <w:r>
        <w:rPr>
          <w:rFonts w:ascii="MasonSansRegular" w:hAnsi="MasonSansRegular"/>
          <w:b/>
          <w:bCs/>
          <w:sz w:val="32"/>
          <w:szCs w:val="32"/>
          <w14:ligatures w14:val="none"/>
        </w:rPr>
        <w:t>The Life of the Church</w:t>
      </w:r>
    </w:p>
    <w:p w14:paraId="5327A39D" w14:textId="77777777" w:rsidR="00AE3397" w:rsidRDefault="00AE3397" w:rsidP="00AE3397">
      <w:pPr>
        <w:widowControl w:val="0"/>
        <w:spacing w:line="278" w:lineRule="auto"/>
        <w:jc w:val="both"/>
        <w:rPr>
          <w:rFonts w:ascii="Times New Roman" w:hAnsi="Times New Roman" w:cs="Times New Roman"/>
          <w:sz w:val="21"/>
          <w:szCs w:val="21"/>
          <w14:ligatures w14:val="none"/>
        </w:rPr>
      </w:pPr>
      <w:r>
        <w:rPr>
          <w:rFonts w:ascii="Times New Roman" w:hAnsi="Times New Roman" w:cs="Times New Roman"/>
          <w:b/>
          <w:bCs/>
          <w:sz w:val="21"/>
          <w:szCs w:val="21"/>
          <w14:ligatures w14:val="none"/>
        </w:rPr>
        <w:t xml:space="preserve">MIDWEEK MANNA BIBLE STUDY </w:t>
      </w:r>
      <w:r>
        <w:rPr>
          <w:rFonts w:ascii="Times New Roman" w:hAnsi="Times New Roman" w:cs="Times New Roman"/>
          <w:sz w:val="21"/>
          <w:szCs w:val="21"/>
          <w14:ligatures w14:val="none"/>
        </w:rPr>
        <w:t>meets on Wednesdays at 12:05. The weekly group meets from 12:05-12:55 to give those who work and want to participate time to join during lunch. This week we begin a study of Ezekiel.</w:t>
      </w:r>
    </w:p>
    <w:p w14:paraId="32BC9C12" w14:textId="77777777" w:rsidR="00AE3397" w:rsidRPr="00AE3397" w:rsidRDefault="00AE3397" w:rsidP="00AE3397">
      <w:pPr>
        <w:widowControl w:val="0"/>
        <w:spacing w:line="278" w:lineRule="auto"/>
        <w:jc w:val="both"/>
        <w:rPr>
          <w:rFonts w:ascii="Times New Roman" w:hAnsi="Times New Roman" w:cs="Times New Roman"/>
          <w:sz w:val="21"/>
          <w:szCs w:val="21"/>
          <w14:ligatures w14:val="none"/>
        </w:rPr>
      </w:pPr>
      <w:r>
        <w:rPr>
          <w:rFonts w:ascii="Times New Roman" w:hAnsi="Times New Roman" w:cs="Times New Roman"/>
          <w:b/>
          <w:bCs/>
          <w:i/>
          <w:iCs/>
          <w:sz w:val="21"/>
          <w:szCs w:val="21"/>
          <w14:ligatures w14:val="none"/>
        </w:rPr>
        <w:t xml:space="preserve">NEW YEAR NEW YOU </w:t>
      </w:r>
      <w:r>
        <w:rPr>
          <w:rFonts w:ascii="Times New Roman" w:hAnsi="Times New Roman" w:cs="Times New Roman"/>
          <w:b/>
          <w:bCs/>
          <w:sz w:val="21"/>
          <w:szCs w:val="21"/>
          <w14:ligatures w14:val="none"/>
        </w:rPr>
        <w:t xml:space="preserve">YOGA </w:t>
      </w:r>
      <w:r>
        <w:rPr>
          <w:rFonts w:ascii="Times New Roman" w:hAnsi="Times New Roman" w:cs="Times New Roman"/>
          <w:sz w:val="21"/>
          <w:szCs w:val="21"/>
          <w14:ligatures w14:val="none"/>
        </w:rPr>
        <w:t>meets Thursdays in the New Chapel at 10am. This low-impact exercise is for all comers and is a great way to keep in shape and stay flexible.</w:t>
      </w:r>
    </w:p>
    <w:p w14:paraId="08BC36CF" w14:textId="77777777" w:rsidR="00AE3397" w:rsidRDefault="00AE3397" w:rsidP="00AE3397">
      <w:pPr>
        <w:widowControl w:val="0"/>
        <w:spacing w:line="278"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r>
        <w:rPr>
          <w:rFonts w:ascii="Times New Roman" w:hAnsi="Times New Roman" w:cs="Times New Roman"/>
          <w:b/>
          <w:bCs/>
          <w:sz w:val="21"/>
          <w:szCs w:val="21"/>
          <w14:ligatures w14:val="none"/>
        </w:rPr>
        <w:t xml:space="preserve">SAVE THE DATE </w:t>
      </w:r>
      <w:r>
        <w:rPr>
          <w:rFonts w:ascii="Times New Roman" w:hAnsi="Times New Roman" w:cs="Times New Roman"/>
          <w:sz w:val="21"/>
          <w:szCs w:val="21"/>
          <w14:ligatures w14:val="none"/>
        </w:rPr>
        <w:t>April 29</w:t>
      </w:r>
      <w:r>
        <w:rPr>
          <w:rFonts w:ascii="Times New Roman" w:hAnsi="Times New Roman" w:cs="Times New Roman"/>
          <w:sz w:val="14"/>
          <w:szCs w:val="14"/>
          <w:vertAlign w:val="superscript"/>
          <w14:ligatures w14:val="none"/>
        </w:rPr>
        <w:t>th</w:t>
      </w:r>
      <w:r>
        <w:rPr>
          <w:rFonts w:ascii="Times New Roman" w:hAnsi="Times New Roman" w:cs="Times New Roman"/>
          <w:sz w:val="21"/>
          <w:szCs w:val="21"/>
          <w14:ligatures w14:val="none"/>
        </w:rPr>
        <w:t xml:space="preserve"> is free shred day in the South Parking Lot. If you have any documents that need to be shredded bring them on down. Free shredding will be available from 9:00 to 11:00am, so tell all your friends and family! </w:t>
      </w:r>
    </w:p>
    <w:p w14:paraId="378F55A0" w14:textId="77777777" w:rsidR="00AE3397" w:rsidRDefault="00AE3397" w:rsidP="00AE3397">
      <w:pPr>
        <w:widowControl w:val="0"/>
        <w:rPr>
          <w:rFonts w:ascii="Times New Roman" w:hAnsi="Times New Roman" w:cs="Times New Roman"/>
          <w:sz w:val="22"/>
          <w:szCs w:val="22"/>
          <w14:ligatures w14:val="none"/>
        </w:rPr>
      </w:pPr>
      <w:r>
        <w:rPr>
          <w14:ligatures w14:val="none"/>
        </w:rPr>
        <w:t> </w:t>
      </w:r>
      <w:r>
        <w:rPr>
          <w:rFonts w:ascii="Times New Roman" w:hAnsi="Times New Roman" w:cs="Times New Roman"/>
          <w:b/>
          <w:sz w:val="22"/>
          <w:szCs w:val="22"/>
          <w14:ligatures w14:val="none"/>
        </w:rPr>
        <w:t xml:space="preserve">FARMERS MARKET </w:t>
      </w:r>
      <w:r>
        <w:rPr>
          <w:rFonts w:ascii="Times New Roman" w:hAnsi="Times New Roman" w:cs="Times New Roman"/>
          <w:sz w:val="22"/>
          <w:szCs w:val="22"/>
          <w14:ligatures w14:val="none"/>
        </w:rPr>
        <w:t>The Sid McCollum Farmer’s Market at Westover Hills Presbyterian Church will open on Tuesday, May 2, 2023. Please feel free to send this information to other vendors who might be interested in joining us. The hours for the market are each Tuesday from 3:30-6:00pm. We look forward to seeing many of you again this year!</w:t>
      </w:r>
    </w:p>
    <w:p w14:paraId="10D4BE55" w14:textId="77777777" w:rsidR="00AE3397" w:rsidRDefault="00AE3397" w:rsidP="00AE3397">
      <w:pPr>
        <w:spacing w:line="278" w:lineRule="auto"/>
        <w:rPr>
          <w:rFonts w:ascii="Times New Roman" w:hAnsi="Times New Roman" w:cs="Times New Roman"/>
          <w:color w:val="222222"/>
          <w:sz w:val="22"/>
          <w:szCs w:val="22"/>
          <w14:ligatures w14:val="none"/>
        </w:rPr>
      </w:pPr>
      <w:r>
        <w:rPr>
          <w:rFonts w:ascii="Times New Roman" w:hAnsi="Times New Roman" w:cs="Times New Roman"/>
          <w:b/>
          <w:bCs/>
          <w:sz w:val="22"/>
          <w:szCs w:val="22"/>
          <w14:ligatures w14:val="none"/>
        </w:rPr>
        <w:t xml:space="preserve">FAIR TRADE COFFEE </w:t>
      </w:r>
      <w:r>
        <w:rPr>
          <w:rFonts w:ascii="Times New Roman" w:hAnsi="Times New Roman" w:cs="Times New Roman"/>
          <w:sz w:val="22"/>
          <w:szCs w:val="22"/>
          <w14:ligatures w14:val="none"/>
        </w:rPr>
        <w:t xml:space="preserve">is available year round. Presbyterian Women make fair trade products available to the congregation not as a moneymaker but as one of our missions. The price we pay for coffee is the price we charge. Purchasing fair trade coffee helps more money reach the hard-working farmers. Contact Carolyn Nash with questions or to purchase coffee. </w:t>
      </w:r>
    </w:p>
    <w:p w14:paraId="4C96893C" w14:textId="77777777" w:rsidR="00AE3397" w:rsidRDefault="00AE3397" w:rsidP="00AE3397">
      <w:pPr>
        <w:widowControl w:val="0"/>
        <w:spacing w:line="278" w:lineRule="auto"/>
        <w:jc w:val="both"/>
        <w:rPr>
          <w:rFonts w:ascii="Times New Roman" w:hAnsi="Times New Roman" w:cs="Times New Roman"/>
          <w:sz w:val="21"/>
          <w:szCs w:val="21"/>
          <w14:ligatures w14:val="none"/>
        </w:rPr>
      </w:pPr>
      <w:r>
        <w:rPr>
          <w14:ligatures w14:val="none"/>
        </w:rPr>
        <w:t> </w:t>
      </w:r>
      <w:r>
        <w:rPr>
          <w:rFonts w:ascii="Times New Roman" w:hAnsi="Times New Roman" w:cs="Times New Roman"/>
          <w:b/>
          <w:bCs/>
          <w:sz w:val="21"/>
          <w:szCs w:val="21"/>
          <w14:ligatures w14:val="none"/>
        </w:rPr>
        <w:t xml:space="preserve">FOLLOW US </w:t>
      </w:r>
      <w:r>
        <w:rPr>
          <w:rFonts w:ascii="Times New Roman" w:hAnsi="Times New Roman" w:cs="Times New Roman"/>
          <w:sz w:val="21"/>
          <w:szCs w:val="21"/>
          <w14:ligatures w14:val="none"/>
        </w:rPr>
        <w:t>on Instagram @westoverhillspc or on Twitter @ChurchWestover</w:t>
      </w:r>
    </w:p>
    <w:p w14:paraId="461BB224" w14:textId="77777777" w:rsidR="00AE3397" w:rsidRDefault="00AE3397" w:rsidP="00AE3397">
      <w:pPr>
        <w:widowControl w:val="0"/>
        <w:rPr>
          <w14:ligatures w14:val="none"/>
        </w:rPr>
      </w:pPr>
      <w:r>
        <w:rPr>
          <w14:ligatures w14:val="none"/>
        </w:rPr>
        <w:t> </w:t>
      </w:r>
    </w:p>
    <w:p w14:paraId="2F8DE5C6" w14:textId="77777777" w:rsidR="00AE3397" w:rsidRDefault="00AE3397" w:rsidP="00AE3397">
      <w:pPr>
        <w:widowControl w:val="0"/>
        <w:spacing w:after="0" w:line="264" w:lineRule="auto"/>
        <w:jc w:val="center"/>
        <w:rPr>
          <w:rFonts w:ascii="Times New Roman" w:hAnsi="Times New Roman" w:cs="Times New Roman"/>
          <w:sz w:val="22"/>
          <w:szCs w:val="22"/>
          <w14:ligatures w14:val="none"/>
        </w:rPr>
      </w:pPr>
      <w:r>
        <w:rPr>
          <w:rFonts w:ascii="MasonSansRegular" w:hAnsi="MasonSansRegular"/>
          <w:b/>
          <w:bCs/>
          <w:sz w:val="36"/>
          <w:szCs w:val="36"/>
          <w14:ligatures w14:val="none"/>
        </w:rPr>
        <w:t>Pastoral Care</w:t>
      </w:r>
    </w:p>
    <w:p w14:paraId="71B49679" w14:textId="77777777" w:rsidR="00AE3397" w:rsidRDefault="00AE3397" w:rsidP="00AE3397">
      <w:pPr>
        <w:widowControl w:val="0"/>
        <w:rPr>
          <w14:ligatures w14:val="none"/>
        </w:rPr>
      </w:pPr>
      <w:r>
        <w:rPr>
          <w14:ligatures w14:val="none"/>
        </w:rPr>
        <w:t> </w:t>
      </w:r>
    </w:p>
    <w:p w14:paraId="37FD8CFB" w14:textId="4644A913" w:rsidR="00AE3397" w:rsidRDefault="00AE3397" w:rsidP="00AE3397">
      <w:pPr>
        <w:widowControl w:val="0"/>
        <w:rPr>
          <w:rFonts w:ascii="Times New Roman" w:hAnsi="Times New Roman" w:cs="Times New Roman"/>
          <w:sz w:val="22"/>
          <w:szCs w:val="22"/>
          <w14:ligatures w14:val="none"/>
        </w:rPr>
      </w:pPr>
      <w:r>
        <w:rPr>
          <w:rFonts w:ascii="Times New Roman" w:hAnsi="Times New Roman" w:cs="Times New Roman"/>
          <w:b/>
          <w:sz w:val="22"/>
          <w:szCs w:val="22"/>
          <w14:ligatures w14:val="none"/>
        </w:rPr>
        <w:t xml:space="preserve">PLEASE INCLUDE IN YOUR PRAYERS </w:t>
      </w:r>
      <w:r>
        <w:rPr>
          <w:rFonts w:ascii="Times New Roman" w:hAnsi="Times New Roman" w:cs="Times New Roman"/>
          <w:sz w:val="22"/>
          <w:szCs w:val="22"/>
          <w14:ligatures w14:val="none"/>
        </w:rPr>
        <w:t>Jane Estes (recovery from long haul Covid and toxic mold healing and remediation of their home); Vivianna McAtee; Ralph Cotham; Tornado victims and those who responded to the crisis; WHPC Staff: Robert, Ulysses, Tammy, Shawn,</w:t>
      </w:r>
      <w:r w:rsidR="00E9764C">
        <w:rPr>
          <w:rFonts w:ascii="Times New Roman" w:hAnsi="Times New Roman" w:cs="Times New Roman"/>
          <w:sz w:val="22"/>
          <w:szCs w:val="22"/>
          <w14:ligatures w14:val="none"/>
        </w:rPr>
        <w:t xml:space="preserve"> David,</w:t>
      </w:r>
      <w:r>
        <w:rPr>
          <w:rFonts w:ascii="Times New Roman" w:hAnsi="Times New Roman" w:cs="Times New Roman"/>
          <w:sz w:val="22"/>
          <w:szCs w:val="22"/>
          <w14:ligatures w14:val="none"/>
        </w:rPr>
        <w:t xml:space="preserve"> Sydney; WHPC Preschool kids, families and staff. </w:t>
      </w:r>
    </w:p>
    <w:p w14:paraId="151637C0" w14:textId="77777777" w:rsidR="00AE3397" w:rsidRDefault="00AE3397" w:rsidP="00AE3397">
      <w:pPr>
        <w:widowControl w:val="0"/>
        <w:spacing w:line="278" w:lineRule="auto"/>
        <w:jc w:val="both"/>
        <w:rPr>
          <w:rFonts w:ascii="Times New Roman" w:hAnsi="Times New Roman" w:cs="Times New Roman"/>
          <w:sz w:val="22"/>
          <w:szCs w:val="22"/>
          <w14:ligatures w14:val="none"/>
        </w:rPr>
      </w:pPr>
      <w:r>
        <w:rPr>
          <w:rFonts w:ascii="Times New Roman" w:hAnsi="Times New Roman" w:cs="Times New Roman"/>
          <w:b/>
          <w:bCs/>
          <w:sz w:val="22"/>
          <w:szCs w:val="22"/>
          <w14:ligatures w14:val="none"/>
        </w:rPr>
        <w:t>DEACONS FOR APRIL</w:t>
      </w:r>
      <w:r>
        <w:rPr>
          <w:rFonts w:ascii="Times New Roman" w:hAnsi="Times New Roman" w:cs="Times New Roman"/>
          <w:sz w:val="22"/>
          <w:szCs w:val="22"/>
          <w14:ligatures w14:val="none"/>
        </w:rPr>
        <w:t xml:space="preserve"> are Nancy Blackstone and Joy Thomas. </w:t>
      </w:r>
    </w:p>
    <w:p w14:paraId="10658DEE" w14:textId="77777777" w:rsidR="00AE3397" w:rsidRDefault="00AE3397" w:rsidP="00AE3397">
      <w:pPr>
        <w:widowControl w:val="0"/>
        <w:spacing w:line="278" w:lineRule="auto"/>
        <w:jc w:val="both"/>
        <w:rPr>
          <w:rFonts w:ascii="Times New Roman" w:hAnsi="Times New Roman" w:cs="Times New Roman"/>
          <w:sz w:val="22"/>
          <w:szCs w:val="22"/>
          <w14:ligatures w14:val="none"/>
        </w:rPr>
      </w:pPr>
    </w:p>
    <w:p w14:paraId="23029A63" w14:textId="77777777" w:rsidR="00AE3397" w:rsidRDefault="00AE3397" w:rsidP="00AE3397">
      <w:pPr>
        <w:widowControl w:val="0"/>
        <w:spacing w:line="278" w:lineRule="auto"/>
        <w:jc w:val="both"/>
        <w:rPr>
          <w:rFonts w:ascii="Times New Roman" w:hAnsi="Times New Roman" w:cs="Times New Roman"/>
          <w:sz w:val="22"/>
          <w:szCs w:val="22"/>
          <w14:ligatures w14:val="none"/>
        </w:rPr>
      </w:pPr>
    </w:p>
    <w:p w14:paraId="35E980E9" w14:textId="77777777" w:rsidR="00AE3397" w:rsidRDefault="00AE3397" w:rsidP="00AE3397">
      <w:pPr>
        <w:widowControl w:val="0"/>
        <w:spacing w:line="278" w:lineRule="auto"/>
        <w:jc w:val="both"/>
        <w:rPr>
          <w:rFonts w:ascii="Times New Roman" w:hAnsi="Times New Roman" w:cs="Times New Roman"/>
          <w:sz w:val="22"/>
          <w:szCs w:val="22"/>
          <w14:ligatures w14:val="none"/>
        </w:rPr>
      </w:pPr>
    </w:p>
    <w:p w14:paraId="5A034648" w14:textId="77777777" w:rsidR="00AE3397" w:rsidRDefault="00AE3397" w:rsidP="00AE3397">
      <w:pPr>
        <w:widowControl w:val="0"/>
        <w:spacing w:line="278" w:lineRule="auto"/>
        <w:jc w:val="both"/>
        <w:rPr>
          <w:rFonts w:ascii="Times New Roman" w:hAnsi="Times New Roman" w:cs="Times New Roman"/>
          <w:sz w:val="22"/>
          <w:szCs w:val="22"/>
          <w14:ligatures w14:val="none"/>
        </w:rPr>
      </w:pPr>
    </w:p>
    <w:p w14:paraId="4AAC179D" w14:textId="77777777" w:rsidR="00AE3397" w:rsidRDefault="00AE3397" w:rsidP="00AE3397">
      <w:pPr>
        <w:widowControl w:val="0"/>
        <w:spacing w:line="278" w:lineRule="auto"/>
        <w:jc w:val="both"/>
        <w:rPr>
          <w14:ligatures w14:val="none"/>
        </w:rPr>
      </w:pPr>
    </w:p>
    <w:p w14:paraId="4712CB9C" w14:textId="77777777" w:rsidR="00AE3397" w:rsidRDefault="00AE3397" w:rsidP="00AE3397">
      <w:pPr>
        <w:widowControl w:val="0"/>
        <w:rPr>
          <w14:ligatures w14:val="none"/>
        </w:rPr>
      </w:pPr>
      <w:r>
        <w:rPr>
          <w14:ligatures w14:val="none"/>
        </w:rPr>
        <w:t> </w:t>
      </w:r>
    </w:p>
    <w:p w14:paraId="3719F6E4" w14:textId="77777777" w:rsidR="00AE3397" w:rsidRDefault="00AE3397" w:rsidP="00AE3397">
      <w:pPr>
        <w:widowControl w:val="0"/>
        <w:spacing w:after="0" w:line="264" w:lineRule="auto"/>
        <w:jc w:val="center"/>
        <w:rPr>
          <w:rFonts w:ascii="MasonSansRegular" w:hAnsi="MasonSansRegular"/>
          <w:b/>
          <w:bCs/>
          <w:sz w:val="36"/>
          <w:szCs w:val="36"/>
          <w14:ligatures w14:val="none"/>
        </w:rPr>
      </w:pPr>
      <w:r>
        <w:rPr>
          <w:rFonts w:ascii="MasonSansRegular" w:hAnsi="MasonSansRegular"/>
          <w:b/>
          <w:bCs/>
          <w:sz w:val="36"/>
          <w:szCs w:val="36"/>
          <w14:ligatures w14:val="none"/>
        </w:rPr>
        <w:lastRenderedPageBreak/>
        <w:t>Calendar</w:t>
      </w:r>
    </w:p>
    <w:p w14:paraId="7A214CC9" w14:textId="77777777" w:rsidR="00AE3397" w:rsidRDefault="00AE3397" w:rsidP="00AE3397">
      <w:pPr>
        <w:widowControl w:val="0"/>
        <w:spacing w:after="0" w:line="264" w:lineRule="auto"/>
        <w:jc w:val="center"/>
        <w:rPr>
          <w:rFonts w:ascii="Times New Roman" w:hAnsi="Times New Roman" w:cs="Times New Roman"/>
          <w:sz w:val="32"/>
          <w:szCs w:val="32"/>
          <w14:ligatures w14:val="none"/>
        </w:rPr>
      </w:pPr>
      <w:r>
        <w:rPr>
          <w:rFonts w:ascii="Times New Roman" w:hAnsi="Times New Roman" w:cs="Times New Roman"/>
          <w:sz w:val="32"/>
          <w:szCs w:val="32"/>
          <w14:ligatures w14:val="none"/>
        </w:rPr>
        <w:t>The church calendar is available on the website</w:t>
      </w:r>
    </w:p>
    <w:p w14:paraId="6A8BB18E" w14:textId="77777777" w:rsidR="00AE3397" w:rsidRDefault="00AE3397" w:rsidP="00AE3397">
      <w:pPr>
        <w:widowControl w:val="0"/>
        <w:spacing w:after="0" w:line="264" w:lineRule="auto"/>
        <w:jc w:val="center"/>
        <w:rPr>
          <w:rFonts w:ascii="Times New Roman" w:hAnsi="Times New Roman" w:cs="Times New Roman"/>
          <w14:ligatures w14:val="none"/>
        </w:rPr>
      </w:pPr>
      <w:r>
        <w:rPr>
          <w:rFonts w:ascii="Times New Roman" w:hAnsi="Times New Roman" w:cs="Times New Roman"/>
          <w14:ligatures w14:val="none"/>
        </w:rPr>
        <w:t>(</w:t>
      </w:r>
      <w:proofErr w:type="gramStart"/>
      <w:r>
        <w:rPr>
          <w:rFonts w:ascii="Times New Roman" w:hAnsi="Times New Roman" w:cs="Times New Roman"/>
          <w14:ligatures w14:val="none"/>
        </w:rPr>
        <w:t>scan</w:t>
      </w:r>
      <w:proofErr w:type="gramEnd"/>
      <w:r>
        <w:rPr>
          <w:rFonts w:ascii="Times New Roman" w:hAnsi="Times New Roman" w:cs="Times New Roman"/>
          <w14:ligatures w14:val="none"/>
        </w:rPr>
        <w:t xml:space="preserve"> QR code or visit www.westoverhills.org to be directed to our website)</w:t>
      </w:r>
    </w:p>
    <w:p w14:paraId="0C277C37" w14:textId="77777777" w:rsidR="00AE3397" w:rsidRDefault="00AE3397" w:rsidP="00AE3397">
      <w:pPr>
        <w:widowControl w:val="0"/>
        <w:spacing w:after="0" w:line="264" w:lineRule="auto"/>
        <w:jc w:val="center"/>
        <w:rPr>
          <w:rFonts w:ascii="MasonSansRegular" w:hAnsi="MasonSansRegular"/>
          <w:b/>
          <w:bCs/>
          <w:sz w:val="22"/>
          <w:szCs w:val="22"/>
          <w14:ligatures w14:val="none"/>
        </w:rPr>
      </w:pPr>
    </w:p>
    <w:p w14:paraId="61D50579" w14:textId="77777777" w:rsidR="00AE3397" w:rsidRDefault="00AE3397" w:rsidP="00AE3397">
      <w:pPr>
        <w:widowControl w:val="0"/>
        <w:spacing w:after="0" w:line="264" w:lineRule="auto"/>
        <w:jc w:val="center"/>
        <w:rPr>
          <w:rFonts w:ascii="MasonSansRegular" w:hAnsi="MasonSansRegular"/>
          <w:b/>
          <w:bCs/>
          <w:sz w:val="22"/>
          <w:szCs w:val="22"/>
          <w14:ligatures w14:val="none"/>
        </w:rPr>
      </w:pPr>
      <w:r>
        <w:rPr>
          <w:rFonts w:ascii="MasonSansRegular" w:hAnsi="MasonSansRegular"/>
          <w:b/>
          <w:bCs/>
          <w:sz w:val="22"/>
          <w:szCs w:val="22"/>
          <w14:ligatures w14:val="none"/>
        </w:rPr>
        <w:t>Westover Hills Presbyterian Church</w:t>
      </w:r>
    </w:p>
    <w:p w14:paraId="443FD557" w14:textId="77777777" w:rsidR="00AE3397" w:rsidRDefault="00AE3397" w:rsidP="00AE3397">
      <w:pPr>
        <w:widowControl w:val="0"/>
        <w:spacing w:after="0" w:line="264" w:lineRule="auto"/>
        <w:jc w:val="center"/>
        <w:rPr>
          <w:rFonts w:ascii="MasonSansRegular" w:hAnsi="MasonSansRegular"/>
          <w:sz w:val="18"/>
          <w:szCs w:val="18"/>
          <w14:ligatures w14:val="none"/>
        </w:rPr>
      </w:pPr>
      <w:r>
        <w:rPr>
          <w:rFonts w:ascii="MasonSansRegular" w:hAnsi="MasonSansRegular"/>
          <w:sz w:val="18"/>
          <w:szCs w:val="18"/>
          <w14:ligatures w14:val="none"/>
        </w:rPr>
        <w:t>6400 Richard B Hardie Drive</w:t>
      </w:r>
    </w:p>
    <w:p w14:paraId="5FE83109" w14:textId="77777777" w:rsidR="00AE3397" w:rsidRDefault="00AE3397" w:rsidP="00AE3397">
      <w:pPr>
        <w:widowControl w:val="0"/>
        <w:spacing w:after="0" w:line="264" w:lineRule="auto"/>
        <w:jc w:val="center"/>
        <w:rPr>
          <w:rFonts w:ascii="MasonSansRegular" w:hAnsi="MasonSansRegular"/>
          <w:sz w:val="18"/>
          <w:szCs w:val="18"/>
          <w14:ligatures w14:val="none"/>
        </w:rPr>
      </w:pPr>
      <w:r>
        <w:rPr>
          <w:rFonts w:ascii="MasonSansRegular" w:hAnsi="MasonSansRegular"/>
          <w:sz w:val="18"/>
          <w:szCs w:val="18"/>
          <w14:ligatures w14:val="none"/>
        </w:rPr>
        <w:t>Little Rock, AR 72207</w:t>
      </w:r>
    </w:p>
    <w:p w14:paraId="69AE1C94" w14:textId="77777777" w:rsidR="00AE3397" w:rsidRDefault="00AE3397" w:rsidP="00AE3397">
      <w:pPr>
        <w:widowControl w:val="0"/>
        <w:spacing w:after="0" w:line="264" w:lineRule="auto"/>
        <w:jc w:val="center"/>
        <w:rPr>
          <w:sz w:val="18"/>
          <w:szCs w:val="18"/>
          <w14:ligatures w14:val="none"/>
        </w:rPr>
      </w:pPr>
      <w:r>
        <w:rPr>
          <w:rFonts w:ascii="MasonSansRegular" w:hAnsi="MasonSansRegular"/>
          <w:sz w:val="18"/>
          <w:szCs w:val="18"/>
          <w14:ligatures w14:val="none"/>
        </w:rPr>
        <w:t>501-663-6383</w:t>
      </w:r>
    </w:p>
    <w:p w14:paraId="578B52B3" w14:textId="77777777" w:rsidR="00AE3397" w:rsidRDefault="00AE3397" w:rsidP="00AE3397">
      <w:pPr>
        <w:widowControl w:val="0"/>
        <w:jc w:val="center"/>
        <w:rPr>
          <w14:ligatures w14:val="none"/>
        </w:rPr>
      </w:pPr>
    </w:p>
    <w:p w14:paraId="16F07D50" w14:textId="77777777" w:rsidR="00AE3397" w:rsidRPr="00AE3397" w:rsidRDefault="00AE3397" w:rsidP="00AE3397">
      <w:pPr>
        <w:widowControl w:val="0"/>
        <w:rPr>
          <w:rFonts w:ascii="Times New Roman" w:hAnsi="Times New Roman" w:cs="Times New Roman"/>
          <w:sz w:val="22"/>
          <w:szCs w:val="22"/>
          <w14:ligatures w14:val="none"/>
        </w:rPr>
      </w:pPr>
    </w:p>
    <w:p w14:paraId="23042933" w14:textId="77777777" w:rsidR="00AE3397" w:rsidRPr="00AE3397" w:rsidRDefault="00AE3397" w:rsidP="00AE3397">
      <w:pPr>
        <w:widowControl w:val="0"/>
        <w:rPr>
          <w:rFonts w:ascii="Times New Roman" w:hAnsi="Times New Roman" w:cs="Times New Roman"/>
          <w:sz w:val="22"/>
          <w:szCs w:val="22"/>
          <w14:ligatures w14:val="none"/>
        </w:rPr>
      </w:pPr>
    </w:p>
    <w:p w14:paraId="71AD59C6" w14:textId="77777777" w:rsidR="00AE3397" w:rsidRDefault="00AE3397" w:rsidP="00AE3397">
      <w:pPr>
        <w:widowControl w:val="0"/>
        <w:rPr>
          <w14:ligatures w14:val="none"/>
        </w:rPr>
      </w:pPr>
    </w:p>
    <w:p w14:paraId="2259EF60" w14:textId="77777777" w:rsidR="00FD3F26" w:rsidRDefault="00AE3397">
      <w:r>
        <w:rPr>
          <w:rFonts w:ascii="Times New Roman" w:hAnsi="Times New Roman" w:cs="Times New Roman"/>
          <w:noProof/>
          <w:color w:val="auto"/>
          <w:kern w:val="0"/>
          <w:sz w:val="24"/>
          <w:szCs w:val="24"/>
          <w14:ligatures w14:val="standardContextual"/>
          <w14:cntxtAlts w14:val="0"/>
        </w:rPr>
        <w:drawing>
          <wp:anchor distT="36576" distB="36576" distL="36576" distR="36576" simplePos="0" relativeHeight="251659264" behindDoc="0" locked="0" layoutInCell="1" allowOverlap="1" wp14:anchorId="6F4105D2" wp14:editId="2C89423A">
            <wp:simplePos x="0" y="0"/>
            <wp:positionH relativeFrom="column">
              <wp:posOffset>-414020</wp:posOffset>
            </wp:positionH>
            <wp:positionV relativeFrom="paragraph">
              <wp:posOffset>5239385</wp:posOffset>
            </wp:positionV>
            <wp:extent cx="1193800" cy="11938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FD3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sonSansRegular">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397"/>
    <w:rsid w:val="00377C03"/>
    <w:rsid w:val="009F6E97"/>
    <w:rsid w:val="00AE3397"/>
    <w:rsid w:val="00E14FC2"/>
    <w:rsid w:val="00E9764C"/>
    <w:rsid w:val="00F1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E727"/>
  <w15:docId w15:val="{6161F16B-3573-4AAF-A885-DB4000B8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397"/>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4512">
      <w:bodyDiv w:val="1"/>
      <w:marLeft w:val="0"/>
      <w:marRight w:val="0"/>
      <w:marTop w:val="0"/>
      <w:marBottom w:val="0"/>
      <w:divBdr>
        <w:top w:val="none" w:sz="0" w:space="0" w:color="auto"/>
        <w:left w:val="none" w:sz="0" w:space="0" w:color="auto"/>
        <w:bottom w:val="none" w:sz="0" w:space="0" w:color="auto"/>
        <w:right w:val="none" w:sz="0" w:space="0" w:color="auto"/>
      </w:divBdr>
    </w:div>
    <w:div w:id="581767436">
      <w:bodyDiv w:val="1"/>
      <w:marLeft w:val="0"/>
      <w:marRight w:val="0"/>
      <w:marTop w:val="0"/>
      <w:marBottom w:val="0"/>
      <w:divBdr>
        <w:top w:val="none" w:sz="0" w:space="0" w:color="auto"/>
        <w:left w:val="none" w:sz="0" w:space="0" w:color="auto"/>
        <w:bottom w:val="none" w:sz="0" w:space="0" w:color="auto"/>
        <w:right w:val="none" w:sz="0" w:space="0" w:color="auto"/>
      </w:divBdr>
    </w:div>
    <w:div w:id="600794184">
      <w:bodyDiv w:val="1"/>
      <w:marLeft w:val="0"/>
      <w:marRight w:val="0"/>
      <w:marTop w:val="0"/>
      <w:marBottom w:val="0"/>
      <w:divBdr>
        <w:top w:val="none" w:sz="0" w:space="0" w:color="auto"/>
        <w:left w:val="none" w:sz="0" w:space="0" w:color="auto"/>
        <w:bottom w:val="none" w:sz="0" w:space="0" w:color="auto"/>
        <w:right w:val="none" w:sz="0" w:space="0" w:color="auto"/>
      </w:divBdr>
    </w:div>
    <w:div w:id="804155602">
      <w:bodyDiv w:val="1"/>
      <w:marLeft w:val="0"/>
      <w:marRight w:val="0"/>
      <w:marTop w:val="0"/>
      <w:marBottom w:val="0"/>
      <w:divBdr>
        <w:top w:val="none" w:sz="0" w:space="0" w:color="auto"/>
        <w:left w:val="none" w:sz="0" w:space="0" w:color="auto"/>
        <w:bottom w:val="none" w:sz="0" w:space="0" w:color="auto"/>
        <w:right w:val="none" w:sz="0" w:space="0" w:color="auto"/>
      </w:divBdr>
    </w:div>
    <w:div w:id="1061056519">
      <w:bodyDiv w:val="1"/>
      <w:marLeft w:val="0"/>
      <w:marRight w:val="0"/>
      <w:marTop w:val="0"/>
      <w:marBottom w:val="0"/>
      <w:divBdr>
        <w:top w:val="none" w:sz="0" w:space="0" w:color="auto"/>
        <w:left w:val="none" w:sz="0" w:space="0" w:color="auto"/>
        <w:bottom w:val="none" w:sz="0" w:space="0" w:color="auto"/>
        <w:right w:val="none" w:sz="0" w:space="0" w:color="auto"/>
      </w:divBdr>
    </w:div>
    <w:div w:id="1103380863">
      <w:bodyDiv w:val="1"/>
      <w:marLeft w:val="0"/>
      <w:marRight w:val="0"/>
      <w:marTop w:val="0"/>
      <w:marBottom w:val="0"/>
      <w:divBdr>
        <w:top w:val="none" w:sz="0" w:space="0" w:color="auto"/>
        <w:left w:val="none" w:sz="0" w:space="0" w:color="auto"/>
        <w:bottom w:val="none" w:sz="0" w:space="0" w:color="auto"/>
        <w:right w:val="none" w:sz="0" w:space="0" w:color="auto"/>
      </w:divBdr>
    </w:div>
    <w:div w:id="1699430575">
      <w:bodyDiv w:val="1"/>
      <w:marLeft w:val="0"/>
      <w:marRight w:val="0"/>
      <w:marTop w:val="0"/>
      <w:marBottom w:val="0"/>
      <w:divBdr>
        <w:top w:val="none" w:sz="0" w:space="0" w:color="auto"/>
        <w:left w:val="none" w:sz="0" w:space="0" w:color="auto"/>
        <w:bottom w:val="none" w:sz="0" w:space="0" w:color="auto"/>
        <w:right w:val="none" w:sz="0" w:space="0" w:color="auto"/>
      </w:divBdr>
    </w:div>
    <w:div w:id="19989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Angeles</dc:creator>
  <cp:lastModifiedBy>Westover Hills Presbyterian Church</cp:lastModifiedBy>
  <cp:revision>2</cp:revision>
  <dcterms:created xsi:type="dcterms:W3CDTF">2023-04-12T15:51:00Z</dcterms:created>
  <dcterms:modified xsi:type="dcterms:W3CDTF">2023-04-12T17:44:00Z</dcterms:modified>
</cp:coreProperties>
</file>